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1C" w:rsidRDefault="002F0D1C" w:rsidP="002F0D1C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</w:p>
    <w:p w:rsidR="00B56346" w:rsidRPr="00B7645F" w:rsidRDefault="00B56346" w:rsidP="002F0D1C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</w:p>
    <w:p w:rsidR="00477516" w:rsidRDefault="00477516" w:rsidP="002F0D1C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</w:p>
    <w:p w:rsidR="00477516" w:rsidRDefault="00477516" w:rsidP="002F0D1C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  <w:r w:rsidRPr="00FA2539">
        <w:rPr>
          <w:noProof/>
          <w:sz w:val="28"/>
          <w:szCs w:val="28"/>
        </w:rPr>
        <w:drawing>
          <wp:inline distT="0" distB="0" distL="0" distR="0">
            <wp:extent cx="1343025" cy="914400"/>
            <wp:effectExtent l="0" t="0" r="9525" b="0"/>
            <wp:docPr id="1" name="Рисунок 1" descr="D:\бэкап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бэкап\1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516" w:rsidRDefault="00477516" w:rsidP="002F0D1C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</w:p>
    <w:p w:rsidR="00477516" w:rsidRDefault="00477516" w:rsidP="002F0D1C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</w:p>
    <w:p w:rsidR="002F0D1C" w:rsidRDefault="001878B8" w:rsidP="002F0D1C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  <w:r>
        <w:rPr>
          <w:rFonts w:eastAsia="TimesNewRoman,Bold"/>
          <w:b/>
          <w:bCs/>
          <w:sz w:val="28"/>
          <w:szCs w:val="28"/>
        </w:rPr>
        <w:t xml:space="preserve">ТЕРРИТОРИАЛЬНАЯ </w:t>
      </w:r>
      <w:r w:rsidR="005828A4">
        <w:rPr>
          <w:rFonts w:eastAsia="TimesNewRoman,Bold"/>
          <w:b/>
          <w:bCs/>
          <w:sz w:val="28"/>
          <w:szCs w:val="28"/>
        </w:rPr>
        <w:t>ИЗБИР</w:t>
      </w:r>
      <w:bookmarkStart w:id="0" w:name="_GoBack"/>
      <w:bookmarkEnd w:id="0"/>
      <w:r w:rsidR="005828A4">
        <w:rPr>
          <w:rFonts w:eastAsia="TimesNewRoman,Bold"/>
          <w:b/>
          <w:bCs/>
          <w:sz w:val="28"/>
          <w:szCs w:val="28"/>
        </w:rPr>
        <w:t xml:space="preserve">АТЕЛЬНАЯ КОМИССИЯ </w:t>
      </w:r>
      <w:r w:rsidR="00477516">
        <w:rPr>
          <w:rFonts w:eastAsia="TimesNewRoman,Bold"/>
          <w:b/>
          <w:bCs/>
          <w:sz w:val="28"/>
          <w:szCs w:val="28"/>
        </w:rPr>
        <w:t xml:space="preserve">ГОРДА АРМЯНСКА </w:t>
      </w:r>
      <w:r w:rsidR="005828A4">
        <w:rPr>
          <w:rFonts w:eastAsia="TimesNewRoman,Bold"/>
          <w:b/>
          <w:bCs/>
          <w:sz w:val="28"/>
          <w:szCs w:val="28"/>
        </w:rPr>
        <w:t>РЕСПУБЛИКИ КРЫМ</w:t>
      </w:r>
    </w:p>
    <w:p w:rsidR="005828A4" w:rsidRDefault="005828A4" w:rsidP="002F0D1C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</w:p>
    <w:p w:rsidR="005828A4" w:rsidRDefault="005828A4" w:rsidP="002F0D1C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  <w:r>
        <w:rPr>
          <w:rFonts w:eastAsia="TimesNewRoman,Bold"/>
          <w:b/>
          <w:bCs/>
          <w:sz w:val="28"/>
          <w:szCs w:val="28"/>
        </w:rPr>
        <w:t>И Н Ф О Р М И Р У Е Т</w:t>
      </w:r>
    </w:p>
    <w:p w:rsidR="002F0D1C" w:rsidRPr="00B7645F" w:rsidRDefault="002F0D1C" w:rsidP="002F0D1C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</w:p>
    <w:p w:rsidR="0026424E" w:rsidRPr="00021D85" w:rsidRDefault="0026424E" w:rsidP="0026424E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  <w:r w:rsidRPr="00021D85">
        <w:rPr>
          <w:rFonts w:eastAsia="TimesNewRoman,Bold"/>
          <w:b/>
          <w:bCs/>
          <w:sz w:val="28"/>
          <w:szCs w:val="28"/>
        </w:rPr>
        <w:t>ВЫБОРЫ ДЕПУТАТОВ ГОСУДАРСТВЕННОЙ ДУМЫ</w:t>
      </w:r>
    </w:p>
    <w:p w:rsidR="0026424E" w:rsidRPr="00021D85" w:rsidRDefault="0026424E" w:rsidP="0026424E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  <w:r w:rsidRPr="00021D85">
        <w:rPr>
          <w:rFonts w:eastAsia="TimesNewRoman,Bold"/>
          <w:b/>
          <w:bCs/>
          <w:sz w:val="28"/>
          <w:szCs w:val="28"/>
        </w:rPr>
        <w:t>ФЕДЕРАЛЬНОГО СОБРАНИЯ РОССИЙСКОЙ ФЕДЕРАЦИИ</w:t>
      </w:r>
    </w:p>
    <w:p w:rsidR="0026424E" w:rsidRDefault="0026424E" w:rsidP="0026424E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  <w:r w:rsidRPr="00021D85">
        <w:rPr>
          <w:rFonts w:eastAsia="TimesNewRoman"/>
          <w:b/>
          <w:bCs/>
          <w:sz w:val="28"/>
          <w:szCs w:val="28"/>
        </w:rPr>
        <w:t xml:space="preserve">18 </w:t>
      </w:r>
      <w:r w:rsidRPr="00021D85">
        <w:rPr>
          <w:rFonts w:eastAsia="TimesNewRoman,Bold"/>
          <w:b/>
          <w:bCs/>
          <w:sz w:val="28"/>
          <w:szCs w:val="28"/>
        </w:rPr>
        <w:t xml:space="preserve">сентября </w:t>
      </w:r>
      <w:r w:rsidRPr="00021D85">
        <w:rPr>
          <w:rFonts w:eastAsia="TimesNewRoman"/>
          <w:b/>
          <w:bCs/>
          <w:sz w:val="28"/>
          <w:szCs w:val="28"/>
        </w:rPr>
        <w:t xml:space="preserve">2016 </w:t>
      </w:r>
      <w:r w:rsidRPr="00021D85">
        <w:rPr>
          <w:rFonts w:eastAsia="TimesNewRoman,Bold"/>
          <w:b/>
          <w:bCs/>
          <w:sz w:val="28"/>
          <w:szCs w:val="28"/>
        </w:rPr>
        <w:t>года</w:t>
      </w:r>
    </w:p>
    <w:p w:rsidR="002A7D5C" w:rsidRDefault="002A7D5C" w:rsidP="0026424E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</w:p>
    <w:p w:rsidR="002A7D5C" w:rsidRDefault="002A7D5C" w:rsidP="002F0D1C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  <w:r>
        <w:rPr>
          <w:rFonts w:eastAsia="TimesNewRoman"/>
          <w:b/>
          <w:bCs/>
          <w:sz w:val="28"/>
          <w:szCs w:val="28"/>
        </w:rPr>
        <w:t xml:space="preserve">ПРАВО НА ВКЛЮЧЕНИЕ В СПИСОК ИЗБИРАТЕЛЕЙ </w:t>
      </w:r>
    </w:p>
    <w:p w:rsidR="002F0D1C" w:rsidRDefault="002A7D5C" w:rsidP="002F0D1C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  <w:r>
        <w:rPr>
          <w:rFonts w:eastAsia="TimesNewRoman"/>
          <w:b/>
          <w:bCs/>
          <w:sz w:val="28"/>
          <w:szCs w:val="28"/>
        </w:rPr>
        <w:t>ПО МЕСТУ ПРЕБЫВАНИЯ</w:t>
      </w:r>
    </w:p>
    <w:p w:rsidR="002A7D5C" w:rsidRDefault="002A7D5C" w:rsidP="002F0D1C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DC4C5C" w:rsidRPr="003619C3" w:rsidRDefault="00C7308D" w:rsidP="005966BF">
      <w:pPr>
        <w:ind w:firstLine="708"/>
        <w:jc w:val="both"/>
        <w:rPr>
          <w:b/>
          <w:i/>
          <w:sz w:val="28"/>
          <w:szCs w:val="28"/>
        </w:rPr>
      </w:pPr>
      <w:r w:rsidRPr="00C7308D">
        <w:rPr>
          <w:i/>
          <w:sz w:val="28"/>
          <w:szCs w:val="28"/>
        </w:rPr>
        <w:t>Согласно части 11 статьи 17 Федерального закона от 22 февраля 2014 года № 20-ФЗ «О выборах депутатов Государственной Думы Федерального Собрания Российской Федерации» и</w:t>
      </w:r>
      <w:r w:rsidR="002A7D5C" w:rsidRPr="00C7308D">
        <w:rPr>
          <w:i/>
          <w:sz w:val="28"/>
          <w:szCs w:val="28"/>
        </w:rPr>
        <w:t xml:space="preserve">збиратель, зарегистрированный по месту пребывания на территории соответствующего избирательного участка не менее чем за три месяца до дня голосования </w:t>
      </w:r>
      <w:r w:rsidR="002A7D5C" w:rsidRPr="003619C3">
        <w:rPr>
          <w:b/>
          <w:i/>
          <w:sz w:val="28"/>
          <w:szCs w:val="28"/>
        </w:rPr>
        <w:t>(до 17 июня 2016 года)</w:t>
      </w:r>
      <w:r w:rsidR="002A7D5C" w:rsidRPr="00C7308D">
        <w:rPr>
          <w:i/>
          <w:sz w:val="28"/>
          <w:szCs w:val="28"/>
        </w:rPr>
        <w:t xml:space="preserve">, может быть включен в список избирателей на этом избирательном участке на основании </w:t>
      </w:r>
      <w:r w:rsidR="002A7D5C" w:rsidRPr="00B56346">
        <w:rPr>
          <w:i/>
          <w:sz w:val="28"/>
          <w:szCs w:val="28"/>
          <w:u w:val="single"/>
        </w:rPr>
        <w:t>личного письменного заявления</w:t>
      </w:r>
      <w:r w:rsidR="002A7D5C" w:rsidRPr="00C7308D">
        <w:rPr>
          <w:i/>
          <w:sz w:val="28"/>
          <w:szCs w:val="28"/>
        </w:rPr>
        <w:t xml:space="preserve">, поданного в соответствующую территориальную избирательную комиссию за 60 - 21 день до дня голосования </w:t>
      </w:r>
      <w:r w:rsidR="002A7D5C" w:rsidRPr="003619C3">
        <w:rPr>
          <w:b/>
          <w:i/>
          <w:sz w:val="28"/>
          <w:szCs w:val="28"/>
        </w:rPr>
        <w:t xml:space="preserve">(с 19 июля по 27 августа 2016 года). </w:t>
      </w:r>
    </w:p>
    <w:p w:rsidR="00C7308D" w:rsidRPr="003619C3" w:rsidRDefault="00C7308D" w:rsidP="005966BF">
      <w:pPr>
        <w:ind w:firstLine="708"/>
        <w:jc w:val="both"/>
        <w:rPr>
          <w:b/>
          <w:i/>
          <w:sz w:val="28"/>
          <w:szCs w:val="28"/>
        </w:rPr>
      </w:pPr>
    </w:p>
    <w:p w:rsidR="002A7D5C" w:rsidRPr="00C7308D" w:rsidRDefault="00DC4C5C" w:rsidP="005966BF">
      <w:pPr>
        <w:ind w:firstLine="708"/>
        <w:jc w:val="both"/>
        <w:rPr>
          <w:i/>
          <w:sz w:val="28"/>
          <w:szCs w:val="28"/>
        </w:rPr>
      </w:pPr>
      <w:r w:rsidRPr="00C7308D">
        <w:rPr>
          <w:i/>
          <w:sz w:val="28"/>
          <w:szCs w:val="28"/>
        </w:rPr>
        <w:t>Документом, подтверждающим регистрацию по месту пребывания, является Свидетельство о регистрации по месту пребывания.</w:t>
      </w:r>
    </w:p>
    <w:p w:rsidR="002A7D5C" w:rsidRDefault="002A7D5C" w:rsidP="005966BF">
      <w:pPr>
        <w:ind w:firstLine="708"/>
        <w:jc w:val="both"/>
        <w:rPr>
          <w:sz w:val="28"/>
          <w:szCs w:val="28"/>
        </w:rPr>
      </w:pPr>
    </w:p>
    <w:p w:rsidR="00021D85" w:rsidRPr="00B56346" w:rsidRDefault="00021D85">
      <w:pPr>
        <w:rPr>
          <w:sz w:val="28"/>
          <w:szCs w:val="28"/>
        </w:rPr>
      </w:pPr>
    </w:p>
    <w:sectPr w:rsidR="00021D85" w:rsidRPr="00B56346" w:rsidSect="00C511F6">
      <w:type w:val="continuous"/>
      <w:pgSz w:w="11907" w:h="16840" w:code="9"/>
      <w:pgMar w:top="284" w:right="567" w:bottom="28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1C"/>
    <w:rsid w:val="00021D85"/>
    <w:rsid w:val="001878B8"/>
    <w:rsid w:val="0026424E"/>
    <w:rsid w:val="002A7D5C"/>
    <w:rsid w:val="002F0D1C"/>
    <w:rsid w:val="003619C3"/>
    <w:rsid w:val="003D0E56"/>
    <w:rsid w:val="00477516"/>
    <w:rsid w:val="005828A4"/>
    <w:rsid w:val="005966BF"/>
    <w:rsid w:val="009A4902"/>
    <w:rsid w:val="009F7CB1"/>
    <w:rsid w:val="00B56346"/>
    <w:rsid w:val="00C511F6"/>
    <w:rsid w:val="00C7308D"/>
    <w:rsid w:val="00CE7D7F"/>
    <w:rsid w:val="00DC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97417-70FC-4662-A69B-4247CDDD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563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2016-07-26T11:47:00Z</dcterms:created>
  <dcterms:modified xsi:type="dcterms:W3CDTF">2016-07-26T11:47:00Z</dcterms:modified>
</cp:coreProperties>
</file>